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EF" w:rsidRPr="00D507EF" w:rsidRDefault="00D507EF" w:rsidP="00D507E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D507EF">
        <w:rPr>
          <w:rFonts w:ascii="Arial" w:eastAsia="Times New Roman" w:hAnsi="Arial" w:cs="Arial"/>
          <w:noProof/>
          <w:color w:val="045398"/>
          <w:sz w:val="21"/>
          <w:szCs w:val="21"/>
          <w:lang w:eastAsia="ru-RU"/>
        </w:rPr>
        <w:drawing>
          <wp:inline distT="0" distB="0" distL="0" distR="0" wp14:anchorId="408660B0" wp14:editId="7E382131">
            <wp:extent cx="4829175" cy="3667125"/>
            <wp:effectExtent l="0" t="0" r="9525" b="9525"/>
            <wp:docPr id="1" name="Рисунок 1" descr="https://nukadeti.ru/content/images/static/tale300x300/6435_2257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static/tale300x300/6435_2257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07EF" w:rsidRPr="00D507EF" w:rsidRDefault="00D507EF" w:rsidP="00D507E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tgtFrame="_blank" w:history="1">
        <w:r w:rsidRPr="00D507EF">
          <w:rPr>
            <w:rFonts w:ascii="Arial" w:eastAsia="Times New Roman" w:hAnsi="Arial" w:cs="Arial"/>
            <w:b/>
            <w:bCs/>
            <w:color w:val="045398"/>
            <w:sz w:val="24"/>
            <w:szCs w:val="24"/>
            <w:lang w:eastAsia="ru-RU"/>
          </w:rPr>
          <w:t>Игрушка</w:t>
        </w:r>
      </w:hyperlink>
    </w:p>
    <w:p w:rsidR="00D507EF" w:rsidRPr="00D507EF" w:rsidRDefault="00D507EF" w:rsidP="00D507EF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507E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17.8K</w:t>
      </w:r>
    </w:p>
    <w:p w:rsidR="00D507EF" w:rsidRPr="00D507EF" w:rsidRDefault="00D507EF" w:rsidP="00D507EF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507E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175</w:t>
      </w:r>
    </w:p>
    <w:p w:rsidR="00D507EF" w:rsidRPr="00D507EF" w:rsidRDefault="00D507EF" w:rsidP="00D507EF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507E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25</w:t>
      </w:r>
    </w:p>
    <w:p w:rsidR="00D507EF" w:rsidRPr="00D507EF" w:rsidRDefault="00D507EF" w:rsidP="00D507EF">
      <w:pP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507E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10:05</w:t>
      </w:r>
    </w:p>
    <w:p w:rsidR="00D507EF" w:rsidRPr="00D507EF" w:rsidRDefault="00D507EF" w:rsidP="00D507EF">
      <w:pPr>
        <w:spacing w:after="0" w:line="240" w:lineRule="auto"/>
        <w:rPr>
          <w:rFonts w:ascii="Verdana" w:eastAsia="Times New Roman" w:hAnsi="Verdana" w:cs="Arial"/>
          <w:color w:val="666666"/>
          <w:sz w:val="24"/>
          <w:szCs w:val="24"/>
          <w:lang w:eastAsia="ru-RU"/>
        </w:rPr>
      </w:pPr>
      <w:proofErr w:type="spellStart"/>
      <w:r w:rsidRPr="00D507EF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>play</w:t>
      </w:r>
      <w:proofErr w:type="spellEnd"/>
    </w:p>
    <w:p w:rsidR="00D507EF" w:rsidRPr="00D507EF" w:rsidRDefault="00D507EF" w:rsidP="00D507EF">
      <w:pPr>
        <w:spacing w:after="0" w:line="240" w:lineRule="auto"/>
        <w:rPr>
          <w:rFonts w:ascii="Verdana" w:eastAsia="Times New Roman" w:hAnsi="Verdana" w:cs="Arial"/>
          <w:color w:val="666666"/>
          <w:sz w:val="24"/>
          <w:szCs w:val="24"/>
          <w:lang w:eastAsia="ru-RU"/>
        </w:rPr>
      </w:pPr>
      <w:proofErr w:type="spellStart"/>
      <w:r w:rsidRPr="00D507EF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>stop</w:t>
      </w:r>
      <w:proofErr w:type="spellEnd"/>
    </w:p>
    <w:p w:rsidR="00D507EF" w:rsidRPr="00D507EF" w:rsidRDefault="00D507EF" w:rsidP="00D507EF">
      <w:pPr>
        <w:spacing w:after="0" w:line="240" w:lineRule="auto"/>
        <w:rPr>
          <w:rFonts w:ascii="Verdana" w:eastAsia="Times New Roman" w:hAnsi="Verdana" w:cs="Arial"/>
          <w:color w:val="666666"/>
          <w:sz w:val="24"/>
          <w:szCs w:val="24"/>
          <w:lang w:eastAsia="ru-RU"/>
        </w:rPr>
      </w:pPr>
      <w:proofErr w:type="spellStart"/>
      <w:r w:rsidRPr="00D507EF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>mutemax</w:t>
      </w:r>
      <w:proofErr w:type="spellEnd"/>
      <w:r w:rsidRPr="00D507EF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D507EF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>volume</w:t>
      </w:r>
      <w:proofErr w:type="spellEnd"/>
    </w:p>
    <w:p w:rsidR="00D507EF" w:rsidRPr="00D507EF" w:rsidRDefault="00D507EF" w:rsidP="00D507EF">
      <w:pPr>
        <w:numPr>
          <w:ilvl w:val="0"/>
          <w:numId w:val="1"/>
        </w:numPr>
        <w:pBdr>
          <w:bottom w:val="single" w:sz="6" w:space="0" w:color="EEEEEE"/>
        </w:pBdr>
        <w:spacing w:after="105" w:line="240" w:lineRule="auto"/>
        <w:ind w:left="0"/>
        <w:rPr>
          <w:rFonts w:ascii="Verdana" w:eastAsia="Times New Roman" w:hAnsi="Verdana" w:cs="Arial"/>
          <w:color w:val="666666"/>
          <w:sz w:val="17"/>
          <w:szCs w:val="17"/>
          <w:lang w:eastAsia="ru-RU"/>
        </w:rPr>
      </w:pPr>
    </w:p>
    <w:p w:rsidR="00D507EF" w:rsidRPr="00D507EF" w:rsidRDefault="00D507EF" w:rsidP="00D507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proofErr w:type="spellStart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Аудиосказки</w:t>
        </w:r>
        <w:proofErr w:type="spellEnd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 xml:space="preserve"> про </w:t>
        </w:r>
        <w:proofErr w:type="spellStart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Лунтика</w:t>
        </w:r>
        <w:proofErr w:type="gramStart"/>
      </w:hyperlink>
      <w:hyperlink r:id="rId10" w:history="1"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Д</w:t>
        </w:r>
        <w:proofErr w:type="gramEnd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ля</w:t>
        </w:r>
        <w:proofErr w:type="spellEnd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 xml:space="preserve"> детей 3 </w:t>
        </w:r>
        <w:proofErr w:type="spellStart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лет</w:t>
        </w:r>
      </w:hyperlink>
      <w:hyperlink r:id="rId11" w:history="1"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Для</w:t>
        </w:r>
        <w:proofErr w:type="spellEnd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 xml:space="preserve"> детей 4 </w:t>
        </w:r>
        <w:proofErr w:type="spellStart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лет</w:t>
        </w:r>
      </w:hyperlink>
      <w:hyperlink r:id="rId12" w:history="1"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Для</w:t>
        </w:r>
        <w:proofErr w:type="spellEnd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 xml:space="preserve"> детей 5 </w:t>
        </w:r>
        <w:proofErr w:type="spellStart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лет</w:t>
        </w:r>
      </w:hyperlink>
      <w:hyperlink r:id="rId13" w:history="1"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>Для</w:t>
        </w:r>
        <w:proofErr w:type="spellEnd"/>
        <w:r w:rsidRPr="00D507EF">
          <w:rPr>
            <w:rFonts w:ascii="Arial" w:eastAsia="Times New Roman" w:hAnsi="Arial" w:cs="Arial"/>
            <w:color w:val="045398"/>
            <w:sz w:val="18"/>
            <w:szCs w:val="18"/>
            <w:shd w:val="clear" w:color="auto" w:fill="EEEEEE"/>
            <w:lang w:eastAsia="ru-RU"/>
          </w:rPr>
          <w:t xml:space="preserve"> детей 6 лет</w:t>
        </w:r>
      </w:hyperlink>
    </w:p>
    <w:p w:rsidR="00CD6D62" w:rsidRDefault="00CD6D62"/>
    <w:sectPr w:rsidR="00CD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3E3"/>
    <w:multiLevelType w:val="multilevel"/>
    <w:tmpl w:val="A5EA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FD"/>
    <w:rsid w:val="00C176FD"/>
    <w:rsid w:val="00CD6D62"/>
    <w:rsid w:val="00D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4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58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857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2932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47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5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33495">
          <w:marLeft w:val="0"/>
          <w:marRight w:val="0"/>
          <w:marTop w:val="0"/>
          <w:marBottom w:val="0"/>
          <w:divBdr>
            <w:top w:val="dashed" w:sz="6" w:space="2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adeti.ru/audioskazki/luntik-igrushka" TargetMode="External"/><Relationship Id="rId13" Type="http://schemas.openxmlformats.org/officeDocument/2006/relationships/hyperlink" Target="https://nukadeti.ru/audioskazki/dlya-detej-6-l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nukadeti.ru/audioskazki/dlya-detej-5-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kadeti.ru/audioskazki/luntik-igrushka" TargetMode="External"/><Relationship Id="rId11" Type="http://schemas.openxmlformats.org/officeDocument/2006/relationships/hyperlink" Target="https://nukadeti.ru/audioskazki/dlya-detej-4-l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kadeti.ru/audioskazki/dlya-detej-3-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kadeti.ru/audioskazki/audioskazki-luntik-i-ego-druz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XaKeP</cp:lastModifiedBy>
  <cp:revision>3</cp:revision>
  <dcterms:created xsi:type="dcterms:W3CDTF">2020-04-24T03:35:00Z</dcterms:created>
  <dcterms:modified xsi:type="dcterms:W3CDTF">2020-04-24T03:35:00Z</dcterms:modified>
</cp:coreProperties>
</file>